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5E3" w:rsidRDefault="00590735" w:rsidP="008275E3">
      <w:pPr>
        <w:spacing w:before="100" w:beforeAutospacing="1" w:after="100" w:afterAutospacing="1" w:line="240" w:lineRule="auto"/>
        <w:outlineLvl w:val="2"/>
      </w:pPr>
      <w:r>
        <w:rPr>
          <w:rFonts w:ascii="Arial Narrow" w:hAnsi="Arial Narrow"/>
          <w:b/>
          <w:sz w:val="32"/>
        </w:rPr>
        <w:t>120 let omylu? K pramenům se vyplatí vracet!</w:t>
      </w:r>
    </w:p>
    <w:p w:rsidR="00590735" w:rsidRDefault="00590735" w:rsidP="00590735">
      <w:pPr>
        <w:pStyle w:val="Normlnweb"/>
        <w:rPr>
          <w:rFonts w:ascii="Arial Narrow" w:hAnsi="Arial Narrow"/>
        </w:rPr>
      </w:pPr>
      <w:r w:rsidRPr="00590735">
        <w:rPr>
          <w:rFonts w:ascii="Arial Narrow" w:hAnsi="Arial Narrow"/>
        </w:rPr>
        <w:t xml:space="preserve">Při příležitosti výročí úmrtí </w:t>
      </w:r>
      <w:r w:rsidRPr="00590735">
        <w:rPr>
          <w:rFonts w:ascii="Arial Narrow" w:hAnsi="Arial Narrow"/>
          <w:b/>
        </w:rPr>
        <w:t>Františka Bartoše</w:t>
      </w:r>
      <w:r w:rsidRPr="00590735">
        <w:rPr>
          <w:rFonts w:ascii="Arial Narrow" w:hAnsi="Arial Narrow"/>
        </w:rPr>
        <w:t>, významného pedagoga, jazykovědce, etnografa a sběratele lidové slovesnosti, se podařilo upřesnit jeden z údajů, který byl po více než století přebírán prakticky bez ověření z původních pramenů.</w:t>
      </w:r>
    </w:p>
    <w:p w:rsidR="00590735" w:rsidRPr="00590735" w:rsidRDefault="00590735" w:rsidP="00590735">
      <w:pPr>
        <w:pStyle w:val="Normlnweb"/>
        <w:rPr>
          <w:rFonts w:ascii="Arial Narrow" w:hAnsi="Arial Narrow"/>
        </w:rPr>
      </w:pPr>
    </w:p>
    <w:p w:rsidR="00590735" w:rsidRDefault="00590735" w:rsidP="00590735">
      <w:pPr>
        <w:pStyle w:val="Normlnweb"/>
        <w:rPr>
          <w:rFonts w:ascii="Arial Narrow" w:hAnsi="Arial Narrow"/>
        </w:rPr>
      </w:pPr>
      <w:r w:rsidRPr="00590735">
        <w:rPr>
          <w:rFonts w:ascii="Arial Narrow" w:hAnsi="Arial Narrow"/>
        </w:rPr>
        <w:t xml:space="preserve">Dosavadní odborná literatura, encyklopedické příručky i internetové zdroje </w:t>
      </w:r>
      <w:r w:rsidRPr="00590735">
        <w:rPr>
          <w:rFonts w:ascii="Arial Narrow" w:hAnsi="Arial Narrow"/>
          <w:b/>
        </w:rPr>
        <w:t>shodně uvádějí datum úmrtí Františka Bartoše 11. června 1906.</w:t>
      </w:r>
      <w:r w:rsidRPr="00590735">
        <w:rPr>
          <w:rFonts w:ascii="Arial Narrow" w:hAnsi="Arial Narrow"/>
        </w:rPr>
        <w:t xml:space="preserve"> Studium </w:t>
      </w:r>
      <w:r w:rsidRPr="00590735">
        <w:rPr>
          <w:rFonts w:ascii="Arial Narrow" w:hAnsi="Arial Narrow"/>
          <w:b/>
        </w:rPr>
        <w:t>primárních archivních dokumentů</w:t>
      </w:r>
      <w:r w:rsidRPr="00590735">
        <w:rPr>
          <w:rFonts w:ascii="Arial Narrow" w:hAnsi="Arial Narrow"/>
        </w:rPr>
        <w:t xml:space="preserve"> však ukázalo, že správným datem je </w:t>
      </w:r>
      <w:r w:rsidRPr="00590735">
        <w:rPr>
          <w:rFonts w:ascii="Arial Narrow" w:hAnsi="Arial Narrow"/>
          <w:b/>
        </w:rPr>
        <w:t>12. červen 1906</w:t>
      </w:r>
      <w:r w:rsidRPr="00590735">
        <w:rPr>
          <w:rFonts w:ascii="Arial Narrow" w:hAnsi="Arial Narrow"/>
        </w:rPr>
        <w:t>.</w:t>
      </w:r>
    </w:p>
    <w:p w:rsidR="00590735" w:rsidRPr="00590735" w:rsidRDefault="00590735" w:rsidP="00590735">
      <w:pPr>
        <w:pStyle w:val="Normlnweb"/>
        <w:rPr>
          <w:rFonts w:ascii="Arial Narrow" w:hAnsi="Arial Narrow"/>
        </w:rPr>
      </w:pPr>
    </w:p>
    <w:p w:rsidR="00590735" w:rsidRDefault="00590735" w:rsidP="00590735">
      <w:pPr>
        <w:pStyle w:val="Normlnweb"/>
        <w:rPr>
          <w:rFonts w:ascii="Arial Narrow" w:hAnsi="Arial Narrow"/>
        </w:rPr>
      </w:pPr>
      <w:r w:rsidRPr="00590735">
        <w:rPr>
          <w:rFonts w:ascii="Arial Narrow" w:hAnsi="Arial Narrow"/>
        </w:rPr>
        <w:t xml:space="preserve">Rozhodujícím dokladem je </w:t>
      </w:r>
      <w:r w:rsidRPr="00590735">
        <w:rPr>
          <w:rFonts w:ascii="Arial Narrow" w:hAnsi="Arial Narrow"/>
          <w:i/>
        </w:rPr>
        <w:t>List o prohlídce mrtvého</w:t>
      </w:r>
      <w:r w:rsidRPr="00590735">
        <w:rPr>
          <w:rFonts w:ascii="Arial Narrow" w:hAnsi="Arial Narrow"/>
        </w:rPr>
        <w:t xml:space="preserve"> sepsaný tehdejším městským lékařem dr. </w:t>
      </w:r>
      <w:proofErr w:type="spellStart"/>
      <w:r w:rsidRPr="00590735">
        <w:rPr>
          <w:rFonts w:ascii="Arial Narrow" w:hAnsi="Arial Narrow"/>
        </w:rPr>
        <w:t>Gerbecem</w:t>
      </w:r>
      <w:proofErr w:type="spellEnd"/>
      <w:r w:rsidRPr="00590735">
        <w:rPr>
          <w:rFonts w:ascii="Arial Narrow" w:hAnsi="Arial Narrow"/>
        </w:rPr>
        <w:t xml:space="preserve">, na jehož základě byl následně proveden zápis do matriky zemřelých. Oba dokumenty uvádějí, že </w:t>
      </w:r>
      <w:r w:rsidRPr="00590735">
        <w:rPr>
          <w:rFonts w:ascii="Arial Narrow" w:hAnsi="Arial Narrow"/>
          <w:b/>
        </w:rPr>
        <w:t>František Bartoš zemřel 12. června 1906 ve dvě hodiny ráno.</w:t>
      </w:r>
    </w:p>
    <w:p w:rsidR="00590735" w:rsidRPr="00590735" w:rsidRDefault="00590735" w:rsidP="00590735">
      <w:pPr>
        <w:pStyle w:val="Normlnweb"/>
        <w:rPr>
          <w:rFonts w:ascii="Arial Narrow" w:hAnsi="Arial Narrow"/>
        </w:rPr>
      </w:pPr>
    </w:p>
    <w:p w:rsidR="00590735" w:rsidRDefault="00590735" w:rsidP="00590735">
      <w:pPr>
        <w:pStyle w:val="Normlnweb"/>
        <w:rPr>
          <w:rFonts w:ascii="Arial Narrow" w:hAnsi="Arial Narrow"/>
        </w:rPr>
      </w:pPr>
      <w:r w:rsidRPr="00590735">
        <w:rPr>
          <w:rFonts w:ascii="Arial Narrow" w:hAnsi="Arial Narrow"/>
        </w:rPr>
        <w:t xml:space="preserve">Zajímavým dobovým dokladem je také zpráva zveřejněná v </w:t>
      </w:r>
      <w:r w:rsidRPr="00590735">
        <w:rPr>
          <w:rStyle w:val="Zdraznn"/>
          <w:rFonts w:ascii="Arial Narrow" w:hAnsi="Arial Narrow"/>
        </w:rPr>
        <w:t>Národních listech</w:t>
      </w:r>
      <w:r w:rsidRPr="00590735">
        <w:rPr>
          <w:rFonts w:ascii="Arial Narrow" w:hAnsi="Arial Narrow"/>
        </w:rPr>
        <w:t xml:space="preserve"> 12. června 1906. Deník informoval o úmrtí Františka Bartoše na základě telegramu, který byl redakci doručen po uzávěrce předchozího vydání. Samotná zpráva přesné datum úmrtí neuvádí. Přesto právě takové krátké a dobově aktuální zmínky často sehrály roli v tom, jak se informace dále šířily a ustalovaly v pozdější literatuře. </w:t>
      </w:r>
    </w:p>
    <w:p w:rsidR="00590735" w:rsidRPr="00590735" w:rsidRDefault="00590735" w:rsidP="00590735">
      <w:pPr>
        <w:pStyle w:val="Normlnweb"/>
        <w:rPr>
          <w:rFonts w:ascii="Arial Narrow" w:hAnsi="Arial Narrow"/>
        </w:rPr>
      </w:pPr>
    </w:p>
    <w:p w:rsidR="00590735" w:rsidRDefault="00590735" w:rsidP="00590735">
      <w:pPr>
        <w:pStyle w:val="Normlnweb"/>
        <w:rPr>
          <w:rFonts w:ascii="Arial Narrow" w:hAnsi="Arial Narrow"/>
        </w:rPr>
      </w:pPr>
      <w:r w:rsidRPr="00590735">
        <w:rPr>
          <w:rFonts w:ascii="Arial Narrow" w:hAnsi="Arial Narrow"/>
        </w:rPr>
        <w:t xml:space="preserve">Jak se zdá, nepřesné datum se začalo šířit už krátce po Bartošově smrti. V životopisné knize </w:t>
      </w:r>
      <w:r w:rsidRPr="00590735">
        <w:rPr>
          <w:rStyle w:val="Zdraznn"/>
          <w:rFonts w:ascii="Arial Narrow" w:hAnsi="Arial Narrow"/>
        </w:rPr>
        <w:t>Z pamětí a života Fr. Bartoše</w:t>
      </w:r>
      <w:r w:rsidRPr="00590735">
        <w:rPr>
          <w:rFonts w:ascii="Arial Narrow" w:hAnsi="Arial Narrow"/>
        </w:rPr>
        <w:t xml:space="preserve">, kterou vydal Josef </w:t>
      </w:r>
      <w:proofErr w:type="spellStart"/>
      <w:r w:rsidRPr="00590735">
        <w:rPr>
          <w:rFonts w:ascii="Arial Narrow" w:hAnsi="Arial Narrow"/>
        </w:rPr>
        <w:t>Bartocha</w:t>
      </w:r>
      <w:proofErr w:type="spellEnd"/>
      <w:r w:rsidRPr="00590735">
        <w:rPr>
          <w:rFonts w:ascii="Arial Narrow" w:hAnsi="Arial Narrow"/>
        </w:rPr>
        <w:t xml:space="preserve"> již v roce 1907, tedy pouhý rok po Bartošově úmrtí, se uvádí, že „</w:t>
      </w:r>
      <w:r w:rsidRPr="00590735">
        <w:rPr>
          <w:rFonts w:ascii="Arial Narrow" w:hAnsi="Arial Narrow"/>
          <w:i/>
        </w:rPr>
        <w:t>v pondělí 11. června v noci šlechetný muž dotrpěl</w:t>
      </w:r>
      <w:r w:rsidRPr="00590735">
        <w:rPr>
          <w:rFonts w:ascii="Arial Narrow" w:hAnsi="Arial Narrow"/>
        </w:rPr>
        <w:t>“.</w:t>
      </w:r>
      <w:r w:rsidRPr="00590735">
        <w:rPr>
          <w:rStyle w:val="Znakapoznpodarou"/>
          <w:rFonts w:ascii="Arial Narrow" w:hAnsi="Arial Narrow"/>
        </w:rPr>
        <w:footnoteReference w:id="1"/>
      </w:r>
      <w:r w:rsidRPr="00590735">
        <w:rPr>
          <w:rFonts w:ascii="Arial Narrow" w:hAnsi="Arial Narrow"/>
        </w:rPr>
        <w:t xml:space="preserve"> Tento údaj pak zřejmě převzali další autoři a postupně se stal součástí biografické tradice. O to zajímavější je, že úřední dokumenty vzniklé bezprostředně po Bartošově smrti – </w:t>
      </w:r>
      <w:r w:rsidRPr="00590735">
        <w:rPr>
          <w:rFonts w:ascii="Arial Narrow" w:hAnsi="Arial Narrow"/>
          <w:i/>
        </w:rPr>
        <w:t>List o prohlídce mrtvého</w:t>
      </w:r>
      <w:r w:rsidRPr="00590735">
        <w:rPr>
          <w:rFonts w:ascii="Arial Narrow" w:hAnsi="Arial Narrow"/>
        </w:rPr>
        <w:t xml:space="preserve"> i zápis v matrice zemřelých – shodně potvrzují datum </w:t>
      </w:r>
      <w:r w:rsidRPr="00590735">
        <w:rPr>
          <w:rFonts w:ascii="Arial Narrow" w:hAnsi="Arial Narrow"/>
          <w:b/>
        </w:rPr>
        <w:t>12. června 1906</w:t>
      </w:r>
      <w:r>
        <w:rPr>
          <w:rFonts w:ascii="Arial Narrow" w:hAnsi="Arial Narrow"/>
        </w:rPr>
        <w:t>. Jak se zdá, n</w:t>
      </w:r>
      <w:r w:rsidRPr="00590735">
        <w:rPr>
          <w:rFonts w:ascii="Arial Narrow" w:hAnsi="Arial Narrow"/>
        </w:rPr>
        <w:t>ěkdy zkrátka stačí jediná nepřesnost v raném zdroji a její ozvěna se může nést historiografií déle než jedno století.</w:t>
      </w:r>
    </w:p>
    <w:p w:rsidR="00590735" w:rsidRPr="00590735" w:rsidRDefault="00590735" w:rsidP="00590735">
      <w:pPr>
        <w:pStyle w:val="Normlnweb"/>
        <w:rPr>
          <w:rFonts w:ascii="Arial Narrow" w:hAnsi="Arial Narrow"/>
        </w:rPr>
      </w:pPr>
    </w:p>
    <w:p w:rsidR="00590735" w:rsidRDefault="00590735" w:rsidP="00590735">
      <w:pPr>
        <w:pStyle w:val="Normlnweb"/>
        <w:rPr>
          <w:rFonts w:ascii="Arial Narrow" w:hAnsi="Arial Narrow"/>
        </w:rPr>
      </w:pPr>
      <w:r w:rsidRPr="00590735">
        <w:rPr>
          <w:rFonts w:ascii="Arial Narrow" w:hAnsi="Arial Narrow"/>
        </w:rPr>
        <w:t>„</w:t>
      </w:r>
      <w:r w:rsidRPr="00590735">
        <w:rPr>
          <w:rFonts w:ascii="Arial Narrow" w:hAnsi="Arial Narrow"/>
          <w:i/>
        </w:rPr>
        <w:t>Tento poznatek nijak nemění to, jak vnímáme Františka Bartoše ani jeho práci. Spíš nenápadně připomíná, že i zdánlivě pevná fakta mají svůj příběh. A právě k nim se vyplatí se občas vrátit, třeba i po více než sto letech</w:t>
      </w:r>
      <w:r w:rsidRPr="00590735">
        <w:rPr>
          <w:rFonts w:ascii="Arial Narrow" w:hAnsi="Arial Narrow"/>
        </w:rPr>
        <w:t>.“ uv</w:t>
      </w:r>
      <w:r>
        <w:rPr>
          <w:rFonts w:ascii="Arial Narrow" w:hAnsi="Arial Narrow"/>
        </w:rPr>
        <w:t>ádí</w:t>
      </w:r>
      <w:r w:rsidRPr="00590735">
        <w:rPr>
          <w:rFonts w:ascii="Arial Narrow" w:hAnsi="Arial Narrow"/>
        </w:rPr>
        <w:t xml:space="preserve"> ředitel Krajské knihovny Františka Bartoše ve Zlíně </w:t>
      </w:r>
      <w:r>
        <w:rPr>
          <w:rFonts w:ascii="Arial Narrow" w:hAnsi="Arial Narrow"/>
        </w:rPr>
        <w:t xml:space="preserve">Ing. </w:t>
      </w:r>
      <w:r w:rsidRPr="00590735">
        <w:rPr>
          <w:rStyle w:val="whitespace-normal"/>
          <w:rFonts w:ascii="Arial Narrow" w:hAnsi="Arial Narrow"/>
        </w:rPr>
        <w:t>Jan Kaňka</w:t>
      </w:r>
      <w:r w:rsidRPr="00590735">
        <w:rPr>
          <w:rFonts w:ascii="Arial Narrow" w:hAnsi="Arial Narrow"/>
        </w:rPr>
        <w:t xml:space="preserve">. </w:t>
      </w:r>
    </w:p>
    <w:p w:rsidR="00590735" w:rsidRPr="00590735" w:rsidRDefault="00590735" w:rsidP="00590735">
      <w:pPr>
        <w:pStyle w:val="Normlnweb"/>
        <w:rPr>
          <w:rFonts w:ascii="Arial Narrow" w:hAnsi="Arial Narrow"/>
        </w:rPr>
      </w:pPr>
    </w:p>
    <w:p w:rsidR="00C54671" w:rsidRPr="00590735" w:rsidRDefault="00590735" w:rsidP="00590735">
      <w:pPr>
        <w:pStyle w:val="Normlnweb"/>
        <w:rPr>
          <w:rFonts w:ascii="Arial Narrow" w:hAnsi="Arial Narrow"/>
        </w:rPr>
      </w:pPr>
      <w:r w:rsidRPr="00590735">
        <w:rPr>
          <w:rFonts w:ascii="Arial Narrow" w:hAnsi="Arial Narrow"/>
        </w:rPr>
        <w:t xml:space="preserve">Nově zjištěné datum bude promítnuto do digitálních databází a biografických záznamů. Příběh zároveň ukazuje, že zásada </w:t>
      </w:r>
      <w:r w:rsidRPr="00590735">
        <w:rPr>
          <w:rStyle w:val="Zdraznn"/>
          <w:rFonts w:ascii="Arial Narrow" w:eastAsia="Calibri" w:hAnsi="Arial Narrow"/>
        </w:rPr>
        <w:t xml:space="preserve">ad </w:t>
      </w:r>
      <w:proofErr w:type="spellStart"/>
      <w:r w:rsidRPr="00590735">
        <w:rPr>
          <w:rStyle w:val="Zdraznn"/>
          <w:rFonts w:ascii="Arial Narrow" w:eastAsia="Calibri" w:hAnsi="Arial Narrow"/>
        </w:rPr>
        <w:t>fontes</w:t>
      </w:r>
      <w:proofErr w:type="spellEnd"/>
      <w:r w:rsidRPr="00590735">
        <w:rPr>
          <w:rFonts w:ascii="Arial Narrow" w:hAnsi="Arial Narrow"/>
        </w:rPr>
        <w:t xml:space="preserve"> – k pramenům – zůstává aktuální i v době digitálních zdrojů a online encyklopedií.</w:t>
      </w:r>
    </w:p>
    <w:p w:rsidR="00334EBB" w:rsidRDefault="00334EBB" w:rsidP="0097084F">
      <w:pPr>
        <w:spacing w:after="0"/>
        <w:ind w:right="0"/>
        <w:jc w:val="both"/>
        <w:rPr>
          <w:rFonts w:ascii="Arial Narrow" w:hAnsi="Arial Narrow"/>
          <w:b/>
          <w:sz w:val="24"/>
          <w:szCs w:val="24"/>
        </w:rPr>
      </w:pPr>
    </w:p>
    <w:p w:rsidR="0097084F" w:rsidRPr="006A15A0" w:rsidRDefault="0097084F" w:rsidP="0097084F">
      <w:pPr>
        <w:spacing w:after="0"/>
        <w:ind w:right="0"/>
        <w:jc w:val="both"/>
        <w:rPr>
          <w:rFonts w:ascii="Arial Narrow" w:hAnsi="Arial Narrow"/>
          <w:b/>
          <w:sz w:val="24"/>
          <w:szCs w:val="24"/>
        </w:rPr>
      </w:pPr>
      <w:r w:rsidRPr="006A15A0">
        <w:rPr>
          <w:rFonts w:ascii="Arial Narrow" w:hAnsi="Arial Narrow"/>
          <w:b/>
          <w:sz w:val="24"/>
          <w:szCs w:val="24"/>
        </w:rPr>
        <w:t>Kontakt:</w:t>
      </w:r>
    </w:p>
    <w:p w:rsidR="00A23DDE" w:rsidRPr="004E4345" w:rsidRDefault="00A23DDE" w:rsidP="00A23DDE">
      <w:pPr>
        <w:spacing w:after="0"/>
        <w:ind w:right="0"/>
        <w:jc w:val="both"/>
        <w:rPr>
          <w:rFonts w:ascii="Arial Narrow" w:hAnsi="Arial Narrow"/>
          <w:sz w:val="24"/>
          <w:szCs w:val="24"/>
        </w:rPr>
      </w:pPr>
      <w:r w:rsidRPr="004E4345">
        <w:rPr>
          <w:rFonts w:ascii="Arial Narrow" w:hAnsi="Arial Narrow"/>
          <w:sz w:val="24"/>
          <w:szCs w:val="24"/>
        </w:rPr>
        <w:t xml:space="preserve">Mgr. </w:t>
      </w:r>
      <w:r>
        <w:rPr>
          <w:rFonts w:ascii="Arial Narrow" w:hAnsi="Arial Narrow"/>
          <w:sz w:val="24"/>
          <w:szCs w:val="24"/>
        </w:rPr>
        <w:t>Klára Kmošková</w:t>
      </w:r>
    </w:p>
    <w:p w:rsidR="00A23DDE" w:rsidRPr="004E4345" w:rsidRDefault="00A23DDE" w:rsidP="00A23DDE">
      <w:pPr>
        <w:spacing w:after="0"/>
        <w:ind w:right="0"/>
        <w:jc w:val="both"/>
        <w:rPr>
          <w:rFonts w:ascii="Arial Narrow" w:hAnsi="Arial Narrow"/>
          <w:sz w:val="24"/>
          <w:szCs w:val="24"/>
        </w:rPr>
      </w:pPr>
      <w:r w:rsidRPr="004E4345">
        <w:rPr>
          <w:rFonts w:ascii="Arial Narrow" w:hAnsi="Arial Narrow"/>
          <w:sz w:val="24"/>
          <w:szCs w:val="24"/>
        </w:rPr>
        <w:t>Projektová manažerka</w:t>
      </w:r>
    </w:p>
    <w:p w:rsidR="00A23DDE" w:rsidRPr="006A15A0" w:rsidRDefault="00A23DDE" w:rsidP="00A23DDE">
      <w:pPr>
        <w:spacing w:after="0"/>
        <w:ind w:right="0"/>
        <w:jc w:val="both"/>
        <w:rPr>
          <w:rFonts w:ascii="Arial Narrow" w:hAnsi="Arial Narrow"/>
          <w:sz w:val="24"/>
          <w:szCs w:val="24"/>
        </w:rPr>
      </w:pPr>
      <w:r w:rsidRPr="006A15A0">
        <w:rPr>
          <w:rFonts w:ascii="Arial Narrow" w:hAnsi="Arial Narrow"/>
          <w:sz w:val="24"/>
          <w:szCs w:val="24"/>
        </w:rPr>
        <w:t xml:space="preserve">tel.: 573 032 505, 734 860 722, e-mail: </w:t>
      </w:r>
      <w:hyperlink r:id="rId6" w:history="1">
        <w:r w:rsidRPr="00F545B1">
          <w:rPr>
            <w:rStyle w:val="Hypertextovodkaz"/>
            <w:rFonts w:ascii="Arial Narrow" w:hAnsi="Arial Narrow"/>
            <w:sz w:val="24"/>
            <w:szCs w:val="24"/>
          </w:rPr>
          <w:t>kmoskova@kfbz.cz</w:t>
        </w:r>
      </w:hyperlink>
      <w:r w:rsidRPr="006A15A0">
        <w:rPr>
          <w:rFonts w:ascii="Arial Narrow" w:hAnsi="Arial Narrow"/>
          <w:sz w:val="24"/>
          <w:szCs w:val="24"/>
        </w:rPr>
        <w:t xml:space="preserve"> </w:t>
      </w:r>
    </w:p>
    <w:p w:rsidR="00A23DDE" w:rsidRPr="006A15A0" w:rsidRDefault="00A23DDE" w:rsidP="00A23DDE">
      <w:pPr>
        <w:tabs>
          <w:tab w:val="left" w:pos="9072"/>
        </w:tabs>
        <w:spacing w:after="0"/>
        <w:ind w:right="0"/>
        <w:jc w:val="both"/>
        <w:rPr>
          <w:rFonts w:ascii="Arial Narrow" w:hAnsi="Arial Narrow"/>
          <w:sz w:val="24"/>
          <w:szCs w:val="24"/>
        </w:rPr>
      </w:pPr>
      <w:r w:rsidRPr="006A15A0">
        <w:rPr>
          <w:rFonts w:ascii="Arial Narrow" w:hAnsi="Arial Narrow"/>
          <w:sz w:val="24"/>
          <w:szCs w:val="24"/>
        </w:rPr>
        <w:t>Krajská knihovna Františka Bartoše ve Zlíně, příspěvková organizace</w:t>
      </w:r>
    </w:p>
    <w:p w:rsidR="00A23DDE" w:rsidRPr="006A15A0" w:rsidRDefault="00A23DDE" w:rsidP="00A23DDE">
      <w:pPr>
        <w:spacing w:after="0"/>
        <w:ind w:right="0"/>
        <w:jc w:val="both"/>
        <w:rPr>
          <w:rFonts w:ascii="Arial Narrow" w:hAnsi="Arial Narrow"/>
          <w:sz w:val="24"/>
          <w:szCs w:val="24"/>
        </w:rPr>
      </w:pPr>
      <w:r w:rsidRPr="006A15A0">
        <w:rPr>
          <w:rFonts w:ascii="Arial Narrow" w:hAnsi="Arial Narrow"/>
          <w:sz w:val="24"/>
          <w:szCs w:val="24"/>
        </w:rPr>
        <w:t xml:space="preserve">14|15 BAŤŮV INSTITUT, budova 15, Vavrečkova 7040, 760 01 Zlín </w:t>
      </w:r>
    </w:p>
    <w:p w:rsidR="006869E9" w:rsidRPr="00590735" w:rsidRDefault="00427BC0" w:rsidP="00590735">
      <w:hyperlink r:id="rId7" w:history="1">
        <w:r w:rsidR="00A23DDE" w:rsidRPr="00DB38E4">
          <w:rPr>
            <w:rStyle w:val="Hypertextovodkaz"/>
            <w:rFonts w:ascii="Arial Narrow" w:hAnsi="Arial Narrow" w:cs="Arial"/>
            <w:noProof/>
            <w:color w:val="2E74B5"/>
            <w:sz w:val="24"/>
            <w:szCs w:val="24"/>
          </w:rPr>
          <w:t>www.kfbz.cz</w:t>
        </w:r>
      </w:hyperlink>
      <w:r w:rsidR="00A23DDE" w:rsidRPr="00DB38E4">
        <w:rPr>
          <w:rFonts w:ascii="Arial Narrow" w:hAnsi="Arial Narrow" w:cs="Arial"/>
          <w:noProof/>
          <w:color w:val="2E74B5"/>
          <w:sz w:val="24"/>
          <w:szCs w:val="24"/>
        </w:rPr>
        <w:t xml:space="preserve"> / </w:t>
      </w:r>
      <w:hyperlink r:id="rId8" w:history="1">
        <w:r w:rsidR="00A23DDE" w:rsidRPr="00DB38E4">
          <w:rPr>
            <w:rStyle w:val="Hypertextovodkaz"/>
            <w:rFonts w:ascii="Arial Narrow" w:hAnsi="Arial Narrow" w:cs="Arial"/>
            <w:noProof/>
            <w:color w:val="2E74B5"/>
            <w:sz w:val="24"/>
            <w:szCs w:val="24"/>
          </w:rPr>
          <w:t>www.facebook.com/zlinknihovna</w:t>
        </w:r>
      </w:hyperlink>
      <w:bookmarkStart w:id="0" w:name="_GoBack"/>
      <w:bookmarkEnd w:id="0"/>
    </w:p>
    <w:sectPr w:rsidR="006869E9" w:rsidRPr="00590735" w:rsidSect="007C6ACA">
      <w:headerReference w:type="default" r:id="rId9"/>
      <w:footerReference w:type="default" r:id="rId10"/>
      <w:pgSz w:w="11906" w:h="16838"/>
      <w:pgMar w:top="1440" w:right="1080" w:bottom="1440" w:left="1080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BC0" w:rsidRDefault="00427BC0" w:rsidP="00505109">
      <w:pPr>
        <w:spacing w:after="0" w:line="240" w:lineRule="auto"/>
      </w:pPr>
      <w:r>
        <w:separator/>
      </w:r>
    </w:p>
  </w:endnote>
  <w:endnote w:type="continuationSeparator" w:id="0">
    <w:p w:rsidR="00427BC0" w:rsidRDefault="00427BC0" w:rsidP="00505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7B8" w:rsidRDefault="00427BC0" w:rsidP="00DA32FD">
    <w:pPr>
      <w:pStyle w:val="Zpat"/>
      <w:ind w:righ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BC0" w:rsidRDefault="00427BC0" w:rsidP="00505109">
      <w:pPr>
        <w:spacing w:after="0" w:line="240" w:lineRule="auto"/>
      </w:pPr>
      <w:r>
        <w:separator/>
      </w:r>
    </w:p>
  </w:footnote>
  <w:footnote w:type="continuationSeparator" w:id="0">
    <w:p w:rsidR="00427BC0" w:rsidRDefault="00427BC0" w:rsidP="00505109">
      <w:pPr>
        <w:spacing w:after="0" w:line="240" w:lineRule="auto"/>
      </w:pPr>
      <w:r>
        <w:continuationSeparator/>
      </w:r>
    </w:p>
  </w:footnote>
  <w:footnote w:id="1">
    <w:p w:rsidR="00590735" w:rsidRPr="009E422A" w:rsidRDefault="00590735" w:rsidP="00590735">
      <w:pPr>
        <w:rPr>
          <w:rFonts w:ascii="Arial" w:hAnsi="Arial" w:cs="Arial"/>
          <w:sz w:val="21"/>
          <w:szCs w:val="21"/>
          <w:shd w:val="clear" w:color="auto" w:fill="FFFFFF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21"/>
          <w:szCs w:val="21"/>
          <w:shd w:val="clear" w:color="auto" w:fill="FFFFFF"/>
        </w:rPr>
        <w:t>BARTOCHA, Josef. </w:t>
      </w:r>
      <w:r>
        <w:rPr>
          <w:rFonts w:ascii="Arial" w:hAnsi="Arial" w:cs="Arial"/>
          <w:i/>
          <w:iCs/>
          <w:sz w:val="21"/>
          <w:szCs w:val="21"/>
          <w:shd w:val="clear" w:color="auto" w:fill="FFFFFF"/>
        </w:rPr>
        <w:t>Z pamětí a života Fr. Bartoše</w:t>
      </w:r>
      <w:r>
        <w:rPr>
          <w:rFonts w:ascii="Arial" w:hAnsi="Arial" w:cs="Arial"/>
          <w:sz w:val="21"/>
          <w:szCs w:val="21"/>
          <w:shd w:val="clear" w:color="auto" w:fill="FFFFFF"/>
        </w:rPr>
        <w:t xml:space="preserve">. Telč: Šolc, 1907, s. 242. Dostupné také z: </w:t>
      </w:r>
      <w:hyperlink r:id="rId1" w:history="1">
        <w:r>
          <w:rPr>
            <w:rStyle w:val="Hypertextovodkaz"/>
            <w:rFonts w:ascii="Arial" w:hAnsi="Arial" w:cs="Arial"/>
            <w:sz w:val="21"/>
            <w:szCs w:val="21"/>
            <w:shd w:val="clear" w:color="auto" w:fill="FFFFFF"/>
          </w:rPr>
          <w:t>https://kramerius.kfbz.cz/uuid/uuid:d8919cd4-8133-11ed-b3da-001b63bd97ba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109" w:rsidRPr="009D1512" w:rsidRDefault="00505109" w:rsidP="00505109">
    <w:pPr>
      <w:pStyle w:val="Zhlav"/>
      <w:pBdr>
        <w:bottom w:val="single" w:sz="4" w:space="1" w:color="auto"/>
      </w:pBdr>
      <w:tabs>
        <w:tab w:val="clear" w:pos="4536"/>
        <w:tab w:val="left" w:pos="7770"/>
      </w:tabs>
      <w:spacing w:before="120"/>
      <w:rPr>
        <w:rFonts w:ascii="Arial" w:hAnsi="Arial" w:cs="Arial"/>
        <w:color w:val="7F7F7F"/>
        <w:sz w:val="20"/>
        <w:szCs w:val="20"/>
      </w:rPr>
    </w:pPr>
    <w:r w:rsidRPr="00B75ACA">
      <w:rPr>
        <w:rFonts w:ascii="Arial" w:hAnsi="Arial" w:cs="Arial"/>
        <w:noProof/>
        <w:color w:val="7F7F7F"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4482D119" wp14:editId="699C84DF">
          <wp:simplePos x="0" y="0"/>
          <wp:positionH relativeFrom="column">
            <wp:posOffset>3585845</wp:posOffset>
          </wp:positionH>
          <wp:positionV relativeFrom="paragraph">
            <wp:posOffset>187960</wp:posOffset>
          </wp:positionV>
          <wp:extent cx="447675" cy="320625"/>
          <wp:effectExtent l="0" t="0" r="0" b="381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li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675" cy="32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color w:val="7F7F7F"/>
        <w:sz w:val="20"/>
        <w:szCs w:val="20"/>
        <w:lang w:eastAsia="cs-CZ"/>
      </w:rPr>
      <w:drawing>
        <wp:inline distT="0" distB="0" distL="0" distR="0" wp14:anchorId="34A24238" wp14:editId="4FD324B3">
          <wp:extent cx="1684961" cy="315073"/>
          <wp:effectExtent l="0" t="0" r="0" b="889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987" cy="3221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color w:val="7F7F7F"/>
        <w:sz w:val="20"/>
        <w:szCs w:val="20"/>
      </w:rPr>
      <w:t xml:space="preserve">          </w:t>
    </w:r>
    <w:r w:rsidRPr="00D12BBC">
      <w:rPr>
        <w:rFonts w:ascii="Arial" w:hAnsi="Arial" w:cs="Arial"/>
        <w:noProof/>
        <w:color w:val="7F7F7F"/>
        <w:sz w:val="20"/>
        <w:szCs w:val="20"/>
        <w:lang w:eastAsia="cs-CZ"/>
      </w:rPr>
      <w:drawing>
        <wp:inline distT="0" distB="0" distL="0" distR="0" wp14:anchorId="7233D65E" wp14:editId="49B3D134">
          <wp:extent cx="1194365" cy="483870"/>
          <wp:effectExtent l="0" t="0" r="6350" b="0"/>
          <wp:docPr id="5" name="Obrázek 5" descr="S:\loga\Nové logo ZK - neofic\CZ Z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loga\Nové logo ZK - neofic\CZ ZK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4365" cy="483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0476A">
      <w:rPr>
        <w:rFonts w:ascii="Arial" w:hAnsi="Arial" w:cs="Arial"/>
        <w:color w:val="7F7F7F"/>
        <w:sz w:val="20"/>
        <w:szCs w:val="20"/>
      </w:rPr>
      <w:t xml:space="preserve">         </w:t>
    </w:r>
    <w:r>
      <w:rPr>
        <w:rFonts w:ascii="Arial" w:hAnsi="Arial" w:cs="Arial"/>
        <w:color w:val="7F7F7F"/>
        <w:sz w:val="20"/>
        <w:szCs w:val="20"/>
      </w:rPr>
      <w:t xml:space="preserve">               </w:t>
    </w:r>
    <w:r w:rsidR="00E0476A">
      <w:rPr>
        <w:rFonts w:ascii="Arial" w:hAnsi="Arial" w:cs="Arial"/>
        <w:color w:val="7F7F7F"/>
        <w:sz w:val="20"/>
        <w:szCs w:val="20"/>
      </w:rPr>
      <w:t xml:space="preserve">  </w:t>
    </w:r>
    <w:r>
      <w:rPr>
        <w:rFonts w:ascii="Arial" w:hAnsi="Arial" w:cs="Arial"/>
        <w:color w:val="7F7F7F"/>
        <w:sz w:val="20"/>
        <w:szCs w:val="20"/>
      </w:rPr>
      <w:t xml:space="preserve">    </w:t>
    </w:r>
    <w:r w:rsidR="00E0476A">
      <w:rPr>
        <w:rFonts w:ascii="Arial" w:hAnsi="Arial" w:cs="Arial"/>
        <w:color w:val="7F7F7F"/>
        <w:sz w:val="20"/>
        <w:szCs w:val="20"/>
      </w:rPr>
      <w:t xml:space="preserve"> </w:t>
    </w:r>
    <w:r>
      <w:rPr>
        <w:rFonts w:ascii="Arial" w:hAnsi="Arial" w:cs="Arial"/>
        <w:color w:val="7F7F7F"/>
        <w:sz w:val="20"/>
        <w:szCs w:val="20"/>
      </w:rPr>
      <w:tab/>
    </w:r>
  </w:p>
  <w:p w:rsidR="00505109" w:rsidRDefault="00505109" w:rsidP="00505109">
    <w:pPr>
      <w:pStyle w:val="Zhlav"/>
      <w:pBdr>
        <w:bottom w:val="single" w:sz="4" w:space="1" w:color="auto"/>
      </w:pBdr>
      <w:tabs>
        <w:tab w:val="clear" w:pos="4536"/>
        <w:tab w:val="clear" w:pos="9072"/>
        <w:tab w:val="left" w:pos="3480"/>
      </w:tabs>
      <w:spacing w:before="120"/>
      <w:rPr>
        <w:rFonts w:ascii="Arial" w:hAnsi="Arial" w:cs="Arial"/>
        <w:color w:val="7F7F7F"/>
        <w:sz w:val="20"/>
        <w:szCs w:val="20"/>
      </w:rPr>
    </w:pPr>
  </w:p>
  <w:p w:rsidR="00A707B8" w:rsidRPr="00505109" w:rsidRDefault="00E57755" w:rsidP="00505109">
    <w:pPr>
      <w:pStyle w:val="Zhlav"/>
      <w:pBdr>
        <w:bottom w:val="single" w:sz="4" w:space="1" w:color="auto"/>
      </w:pBdr>
      <w:tabs>
        <w:tab w:val="clear" w:pos="4536"/>
        <w:tab w:val="clear" w:pos="9072"/>
        <w:tab w:val="left" w:pos="3480"/>
      </w:tabs>
      <w:spacing w:before="120"/>
      <w:rPr>
        <w:rFonts w:ascii="Arial" w:hAnsi="Arial" w:cs="Arial"/>
        <w:color w:val="7F7F7F"/>
        <w:sz w:val="20"/>
        <w:szCs w:val="20"/>
      </w:rPr>
    </w:pPr>
    <w:r>
      <w:rPr>
        <w:rFonts w:ascii="Arial" w:hAnsi="Arial" w:cs="Arial"/>
        <w:color w:val="7F7F7F"/>
        <w:sz w:val="20"/>
        <w:szCs w:val="20"/>
      </w:rPr>
      <w:t xml:space="preserve">Zlín, </w:t>
    </w:r>
    <w:r w:rsidR="00590735">
      <w:rPr>
        <w:rFonts w:ascii="Arial" w:hAnsi="Arial" w:cs="Arial"/>
        <w:color w:val="7F7F7F"/>
        <w:sz w:val="20"/>
        <w:szCs w:val="20"/>
      </w:rPr>
      <w:t>10</w:t>
    </w:r>
    <w:r w:rsidR="008275E3">
      <w:rPr>
        <w:rFonts w:ascii="Arial" w:hAnsi="Arial" w:cs="Arial"/>
        <w:color w:val="7F7F7F"/>
        <w:sz w:val="20"/>
        <w:szCs w:val="20"/>
      </w:rPr>
      <w:t xml:space="preserve">. </w:t>
    </w:r>
    <w:r w:rsidR="00590735">
      <w:rPr>
        <w:rFonts w:ascii="Arial" w:hAnsi="Arial" w:cs="Arial"/>
        <w:color w:val="7F7F7F"/>
        <w:sz w:val="20"/>
        <w:szCs w:val="20"/>
      </w:rPr>
      <w:t>6</w:t>
    </w:r>
    <w:r w:rsidR="00505109">
      <w:rPr>
        <w:rFonts w:ascii="Arial" w:hAnsi="Arial" w:cs="Arial"/>
        <w:color w:val="7F7F7F"/>
        <w:sz w:val="20"/>
        <w:szCs w:val="20"/>
      </w:rPr>
      <w:t>. 202</w:t>
    </w:r>
    <w:r w:rsidR="00162955">
      <w:rPr>
        <w:rFonts w:ascii="Arial" w:hAnsi="Arial" w:cs="Arial"/>
        <w:color w:val="7F7F7F"/>
        <w:sz w:val="20"/>
        <w:szCs w:val="20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84F"/>
    <w:rsid w:val="000C5996"/>
    <w:rsid w:val="001211F0"/>
    <w:rsid w:val="00162955"/>
    <w:rsid w:val="001845ED"/>
    <w:rsid w:val="00220C49"/>
    <w:rsid w:val="002D5407"/>
    <w:rsid w:val="00321987"/>
    <w:rsid w:val="0033018D"/>
    <w:rsid w:val="00334EBB"/>
    <w:rsid w:val="00341408"/>
    <w:rsid w:val="003A1CD5"/>
    <w:rsid w:val="003B472A"/>
    <w:rsid w:val="00427BC0"/>
    <w:rsid w:val="0044062C"/>
    <w:rsid w:val="004A61BC"/>
    <w:rsid w:val="004B67E9"/>
    <w:rsid w:val="00505109"/>
    <w:rsid w:val="005444E4"/>
    <w:rsid w:val="00590735"/>
    <w:rsid w:val="005C789D"/>
    <w:rsid w:val="005D2F24"/>
    <w:rsid w:val="006506D8"/>
    <w:rsid w:val="00651B45"/>
    <w:rsid w:val="006723C6"/>
    <w:rsid w:val="006A0EAF"/>
    <w:rsid w:val="006A447F"/>
    <w:rsid w:val="0074705C"/>
    <w:rsid w:val="007F7564"/>
    <w:rsid w:val="0080183E"/>
    <w:rsid w:val="008275E3"/>
    <w:rsid w:val="009359BC"/>
    <w:rsid w:val="00960580"/>
    <w:rsid w:val="0097084F"/>
    <w:rsid w:val="009A58C0"/>
    <w:rsid w:val="009D4080"/>
    <w:rsid w:val="00A23DDE"/>
    <w:rsid w:val="00AB3CA0"/>
    <w:rsid w:val="00AD11FB"/>
    <w:rsid w:val="00AD6F1D"/>
    <w:rsid w:val="00B4065E"/>
    <w:rsid w:val="00BF2685"/>
    <w:rsid w:val="00C3499F"/>
    <w:rsid w:val="00C45A2A"/>
    <w:rsid w:val="00C54671"/>
    <w:rsid w:val="00C8292E"/>
    <w:rsid w:val="00D07446"/>
    <w:rsid w:val="00D40CD9"/>
    <w:rsid w:val="00D56650"/>
    <w:rsid w:val="00DB1976"/>
    <w:rsid w:val="00DC1133"/>
    <w:rsid w:val="00E0476A"/>
    <w:rsid w:val="00E3542B"/>
    <w:rsid w:val="00E57755"/>
    <w:rsid w:val="00EB5D1C"/>
    <w:rsid w:val="00ED77FF"/>
    <w:rsid w:val="00F41120"/>
    <w:rsid w:val="00F94EC0"/>
    <w:rsid w:val="00FB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0D3676"/>
  <w15:chartTrackingRefBased/>
  <w15:docId w15:val="{2A28F601-78D5-4AB3-81F1-D83D32239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7084F"/>
    <w:pPr>
      <w:spacing w:after="200" w:line="276" w:lineRule="auto"/>
      <w:ind w:right="964"/>
    </w:pPr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D56650"/>
    <w:pPr>
      <w:spacing w:before="100" w:beforeAutospacing="1" w:after="100" w:afterAutospacing="1" w:line="240" w:lineRule="auto"/>
      <w:ind w:right="0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D56650"/>
    <w:pPr>
      <w:spacing w:before="100" w:beforeAutospacing="1" w:after="100" w:afterAutospacing="1" w:line="240" w:lineRule="auto"/>
      <w:ind w:right="0"/>
      <w:outlineLvl w:val="3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97084F"/>
    <w:rPr>
      <w:color w:val="CC0000"/>
      <w:u w:val="single"/>
    </w:rPr>
  </w:style>
  <w:style w:type="paragraph" w:styleId="Zhlav">
    <w:name w:val="header"/>
    <w:basedOn w:val="Normln"/>
    <w:link w:val="ZhlavChar"/>
    <w:uiPriority w:val="99"/>
    <w:unhideWhenUsed/>
    <w:rsid w:val="00970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084F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970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084F"/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unhideWhenUsed/>
    <w:rsid w:val="0097084F"/>
    <w:pPr>
      <w:spacing w:after="0" w:line="240" w:lineRule="auto"/>
      <w:ind w:right="0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62955"/>
    <w:rPr>
      <w:b/>
      <w:bCs/>
    </w:rPr>
  </w:style>
  <w:style w:type="character" w:styleId="Zdraznn">
    <w:name w:val="Emphasis"/>
    <w:basedOn w:val="Standardnpsmoodstavce"/>
    <w:uiPriority w:val="20"/>
    <w:qFormat/>
    <w:rsid w:val="003A1CD5"/>
    <w:rPr>
      <w:i/>
      <w:iCs/>
    </w:rPr>
  </w:style>
  <w:style w:type="character" w:customStyle="1" w:styleId="whitespace-normal">
    <w:name w:val="whitespace-normal"/>
    <w:basedOn w:val="Standardnpsmoodstavce"/>
    <w:rsid w:val="00C8292E"/>
  </w:style>
  <w:style w:type="character" w:customStyle="1" w:styleId="Nadpis3Char">
    <w:name w:val="Nadpis 3 Char"/>
    <w:basedOn w:val="Standardnpsmoodstavce"/>
    <w:link w:val="Nadpis3"/>
    <w:uiPriority w:val="9"/>
    <w:rsid w:val="00D5665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D5665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907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zlinknihovn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fbz.cz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moskova@kfbz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kramerius.kfbz.cz/uuid/uuid:d8919cd4-8133-11ed-b3da-001b63bd97ba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14|15 BAŤŮV INSTITUT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Kmošková Klára</dc:creator>
  <cp:keywords/>
  <dc:description/>
  <cp:lastModifiedBy>Kmošková Klára</cp:lastModifiedBy>
  <cp:revision>2</cp:revision>
  <dcterms:created xsi:type="dcterms:W3CDTF">2026-06-09T07:52:00Z</dcterms:created>
  <dcterms:modified xsi:type="dcterms:W3CDTF">2026-06-09T07:52:00Z</dcterms:modified>
</cp:coreProperties>
</file>